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No.</w:t>
      </w:r>
    </w:p>
    <w:p>
      <w:pPr>
        <w:spacing w:line="48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325120</wp:posOffset>
                </wp:positionV>
                <wp:extent cx="5724525" cy="3363595"/>
                <wp:effectExtent l="6350" t="6350" r="22225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760" y="1229995"/>
                          <a:ext cx="5724525" cy="3363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05pt;margin-top:25.6pt;height:264.85pt;width:450.75pt;z-index:251659264;v-text-anchor:middle;mso-width-relative:page;mso-height-relative:page;" filled="f" stroked="t" coordsize="21600,21600" o:gfxdata="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XM45dkAAAAKAQAADwAAAAAAAAABACAAAAAiAAAAZHJzL2Rv&#10;d25yZXYueG1sUEsBAhQAFAAAAAgAh07iQBjE6GJyAgAA2AQAAA4AAAAAAAAAAQAgAAAAKAEAAGRy&#10;cy9lMm9Eb2MueG1sUEsFBgAAAAAGAAYAWQEAAA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城建学院实验室借用申请单（第一联）</w:t>
      </w:r>
    </w:p>
    <w:p>
      <w:pPr>
        <w:spacing w:line="480" w:lineRule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房间号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val="en-US" w:eastAsia="zh-CN"/>
        </w:rPr>
        <w:t xml:space="preserve">   借用专业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指导教师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360" w:lineRule="auto"/>
        <w:ind w:firstLine="3120" w:firstLineChars="1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班级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val="en-US" w:eastAsia="zh-CN"/>
        </w:rPr>
        <w:t xml:space="preserve">       学生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360" w:lineRule="auto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联系方式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事由（项目名称）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480" w:lineRule="auto"/>
        <w:ind w:firstLine="1920" w:firstLineChars="8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□调课     □课设     □毕设     □答疑     □其他</w:t>
      </w:r>
    </w:p>
    <w:p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借用时间  第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周星期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(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节</w:t>
      </w:r>
      <w:r>
        <w:rPr>
          <w:rFonts w:hint="eastAsia"/>
          <w:sz w:val="24"/>
          <w:szCs w:val="24"/>
          <w:lang w:val="en-US" w:eastAsia="zh-CN"/>
        </w:rPr>
        <w:t xml:space="preserve">)  </w:t>
      </w:r>
    </w:p>
    <w:p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归还时间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归还签字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注意事项：1.借用实验室需遵守实验室规章制度；2.保持实验室整洁，不得在实验室内饮食；3.使用仪器设备需照章操作，损坏赔偿；4.离开实验室时，关闭设备电源、门窗、空调、水电等；5.实验室仅限申请单载明的用途使用，不得挪作他用；6.申请单第一联由实验室留存，第二联交相关实验员，以此作为借用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sz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4445</wp:posOffset>
                </wp:positionV>
                <wp:extent cx="70389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210" y="5268595"/>
                          <a:ext cx="703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1pt;margin-top:0.35pt;height:0pt;width:554.25pt;z-index:251661312;mso-width-relative:page;mso-height-relative:page;" filled="f" stroked="t" coordsize="21600,21600" o:gfxdata="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mmO6tcAAAAIAQAADwAAAAAAAAABACAAAAAiAAAAZHJzL2Rvd25yZXYueG1sUEsBAhQA&#10;FAAAAAgAh07iQBW5MfLzAQAAvgMAAA4AAAAAAAAAAQAgAAAAJgEAAGRycy9lMm9Eb2MueG1sUEsF&#10;BgAAAAAGAAYAWQEAAIsFAAAAAA==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No.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355600</wp:posOffset>
                </wp:positionV>
                <wp:extent cx="5724525" cy="2499360"/>
                <wp:effectExtent l="6350" t="6350" r="2222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49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4pt;margin-top:28pt;height:196.8pt;width:450.75pt;z-index:251660288;v-text-anchor:middle;mso-width-relative:page;mso-height-relative:page;" filled="f" stroked="t" coordsize="21600,21600" o:gfxdata="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0xBF9kAAAAKAQAADwAAAAAAAAABACAAAAAiAAAAZHJzL2Rvd25yZXYueG1sUEsB&#10;AhQAFAAAAAgAh07iQD9nngZmAgAAzA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城建学院实验室借用申请单（第二联）</w:t>
      </w:r>
    </w:p>
    <w:p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房间号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指导教师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事由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</w:t>
      </w:r>
    </w:p>
    <w:p>
      <w:pPr>
        <w:spacing w:line="48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□调课     □课设     □毕设     □答疑     □其他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借用时间  第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周星期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(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节</w:t>
      </w:r>
      <w:r>
        <w:rPr>
          <w:rFonts w:hint="eastAsia"/>
          <w:sz w:val="24"/>
          <w:szCs w:val="24"/>
          <w:lang w:val="en-US" w:eastAsia="zh-CN"/>
        </w:rPr>
        <w:t>)</w:t>
      </w:r>
    </w:p>
    <w:p>
      <w:pPr>
        <w:spacing w:line="240" w:lineRule="auto"/>
        <w:ind w:firstLine="4800" w:firstLineChars="2000"/>
        <w:rPr>
          <w:rFonts w:hint="eastAsia"/>
          <w:sz w:val="24"/>
          <w:szCs w:val="24"/>
          <w:lang w:val="en-US" w:eastAsia="zh-CN"/>
        </w:rPr>
      </w:pPr>
    </w:p>
    <w:p>
      <w:pPr>
        <w:spacing w:line="240" w:lineRule="auto"/>
        <w:ind w:firstLine="5040" w:firstLineChars="21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系主任签字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240" w:lineRule="auto"/>
        <w:ind w:firstLine="5040" w:firstLineChars="2100"/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spacing w:line="240" w:lineRule="auto"/>
        <w:ind w:firstLine="4320" w:firstLineChars="180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实验中心主任签字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/>
          <w:sz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注意事项：1.借用实验室需遵守实验室规章制度；2.保持实验室整洁，不得在实验室内饮食；3.使用仪器设备需照章操作，损坏赔偿；4.离开实验室时，关闭设备电源、门窗、空调、水电等；5.实验室仅限申请单载明的用途使用，不得挪作他用；6.申请单第一联由实验室留存，第二联交相关实验员，以此作为借用凭证。</w:t>
      </w:r>
    </w:p>
    <w:sectPr>
      <w:pgSz w:w="11906" w:h="16838"/>
      <w:pgMar w:top="8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5F8"/>
    <w:rsid w:val="007A7E05"/>
    <w:rsid w:val="0527627B"/>
    <w:rsid w:val="086A45A4"/>
    <w:rsid w:val="0E155BE9"/>
    <w:rsid w:val="103674C7"/>
    <w:rsid w:val="114D3127"/>
    <w:rsid w:val="11FA1A20"/>
    <w:rsid w:val="120120FE"/>
    <w:rsid w:val="130E557A"/>
    <w:rsid w:val="16374E87"/>
    <w:rsid w:val="172067DB"/>
    <w:rsid w:val="1BA07A04"/>
    <w:rsid w:val="1C854CCC"/>
    <w:rsid w:val="1E9A6AFD"/>
    <w:rsid w:val="1F6660A8"/>
    <w:rsid w:val="1F6E3651"/>
    <w:rsid w:val="209D5380"/>
    <w:rsid w:val="236362BD"/>
    <w:rsid w:val="249E4780"/>
    <w:rsid w:val="24D62CDE"/>
    <w:rsid w:val="25E259D4"/>
    <w:rsid w:val="27B86C9E"/>
    <w:rsid w:val="2A842DC1"/>
    <w:rsid w:val="2CA83F84"/>
    <w:rsid w:val="2F3C1F94"/>
    <w:rsid w:val="313B02E3"/>
    <w:rsid w:val="33307776"/>
    <w:rsid w:val="3EF2689E"/>
    <w:rsid w:val="3F2A1742"/>
    <w:rsid w:val="3F475A92"/>
    <w:rsid w:val="3FB2515C"/>
    <w:rsid w:val="43531CEB"/>
    <w:rsid w:val="45DE06F3"/>
    <w:rsid w:val="48775E89"/>
    <w:rsid w:val="4A0D3CA4"/>
    <w:rsid w:val="4CA76892"/>
    <w:rsid w:val="4CB00582"/>
    <w:rsid w:val="4F991E10"/>
    <w:rsid w:val="535B44C2"/>
    <w:rsid w:val="58D74F55"/>
    <w:rsid w:val="5D485B30"/>
    <w:rsid w:val="5EAD7E4E"/>
    <w:rsid w:val="5F131240"/>
    <w:rsid w:val="6237459F"/>
    <w:rsid w:val="63C44B33"/>
    <w:rsid w:val="64A4538C"/>
    <w:rsid w:val="67DD0864"/>
    <w:rsid w:val="6851796C"/>
    <w:rsid w:val="6887718B"/>
    <w:rsid w:val="6963158F"/>
    <w:rsid w:val="6C417D16"/>
    <w:rsid w:val="6C732C83"/>
    <w:rsid w:val="6ED539D7"/>
    <w:rsid w:val="7037197C"/>
    <w:rsid w:val="70E94763"/>
    <w:rsid w:val="73564A82"/>
    <w:rsid w:val="75FA77AC"/>
    <w:rsid w:val="78983775"/>
    <w:rsid w:val="7A482A69"/>
    <w:rsid w:val="7E9C08C2"/>
    <w:rsid w:val="7EA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2021-06-25T08:42:00Z</cp:lastPrinted>
  <dcterms:modified xsi:type="dcterms:W3CDTF">2021-11-18T12:29:44Z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3E1B732B106E474C9AD1C46B1A572477</vt:lpwstr>
  </property>
</Properties>
</file>